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08" w:rsidRP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 w:rsidRPr="00DD1E20">
        <w:rPr>
          <w:rFonts w:ascii="Times New Roman" w:hAnsi="Times New Roman" w:cs="Times New Roman"/>
          <w:sz w:val="24"/>
        </w:rPr>
        <w:t xml:space="preserve">Pitanja za ponavljanje nastavne cjeline: </w:t>
      </w:r>
    </w:p>
    <w:p w:rsidR="00DD1E20" w:rsidRPr="00DD1E20" w:rsidRDefault="00DD1E20" w:rsidP="00DD1E20">
      <w:pPr>
        <w:pStyle w:val="Bezproreda"/>
        <w:ind w:left="1416" w:firstLine="708"/>
        <w:rPr>
          <w:rFonts w:ascii="Times New Roman" w:hAnsi="Times New Roman" w:cs="Times New Roman"/>
          <w:b/>
          <w:sz w:val="24"/>
        </w:rPr>
      </w:pPr>
      <w:r w:rsidRPr="00DD1E20">
        <w:rPr>
          <w:rFonts w:ascii="Times New Roman" w:hAnsi="Times New Roman" w:cs="Times New Roman"/>
          <w:b/>
          <w:sz w:val="24"/>
        </w:rPr>
        <w:t>Ustroj Hrvatske i građanska prava</w:t>
      </w:r>
    </w:p>
    <w:p w:rsidR="00DD1E20" w:rsidRPr="00DD1E20" w:rsidRDefault="00DD1E20" w:rsidP="00DD1E20">
      <w:pPr>
        <w:pStyle w:val="Bezproreda"/>
        <w:ind w:left="1416" w:firstLine="708"/>
        <w:rPr>
          <w:rFonts w:ascii="Times New Roman" w:hAnsi="Times New Roman" w:cs="Times New Roman"/>
          <w:b/>
          <w:sz w:val="24"/>
        </w:rPr>
      </w:pPr>
      <w:r w:rsidRPr="00DD1E20">
        <w:rPr>
          <w:rFonts w:ascii="Times New Roman" w:hAnsi="Times New Roman" w:cs="Times New Roman"/>
          <w:b/>
          <w:sz w:val="24"/>
        </w:rPr>
        <w:t>Gospodarstvo Republike Hrvatske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</w:p>
    <w:p w:rsidR="00DD1E20" w:rsidRDefault="00DD1E20" w:rsidP="00DD1E20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udžbenik stranice od 104 do 144 stranice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Pojasni koja se tri civilizacijska kruga prepliću na prostoru Republike Hrvatske!</w:t>
      </w:r>
      <w:r>
        <w:rPr>
          <w:rFonts w:ascii="Times New Roman" w:hAnsi="Times New Roman" w:cs="Times New Roman"/>
          <w:sz w:val="24"/>
        </w:rPr>
        <w:tab/>
        <w:t>str.104. i 106.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Opiši postupak osamostaljenja Republike Hrvatske!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str.105.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Opiši državno uređenje (trodiobu vlasti) u Republici Hrvatskoj!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str.108.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Opiši razliku između predstavničkog i izvršnog tijela vlasti u R. Hrvatskoj.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str.108.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Opiši ulogu Predsjednika Republike Hrvatske!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str.109.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Opiši ulogu Vlade u Republici Hrvatskoj!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str.109.</w:t>
      </w:r>
    </w:p>
    <w:p w:rsidR="00DD1E20" w:rsidRDefault="00DD1E20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Pojasni upravno-teritorijalnu podjelu</w:t>
      </w:r>
      <w:r w:rsidR="006411FC">
        <w:rPr>
          <w:rFonts w:ascii="Times New Roman" w:hAnsi="Times New Roman" w:cs="Times New Roman"/>
          <w:sz w:val="24"/>
        </w:rPr>
        <w:t xml:space="preserve"> Hrvatske.</w:t>
      </w:r>
      <w:r w:rsidR="006411FC">
        <w:rPr>
          <w:rFonts w:ascii="Times New Roman" w:hAnsi="Times New Roman" w:cs="Times New Roman"/>
          <w:sz w:val="24"/>
        </w:rPr>
        <w:tab/>
      </w:r>
      <w:r w:rsidR="006411FC">
        <w:rPr>
          <w:rFonts w:ascii="Times New Roman" w:hAnsi="Times New Roman" w:cs="Times New Roman"/>
          <w:sz w:val="24"/>
        </w:rPr>
        <w:tab/>
      </w:r>
      <w:r w:rsidR="006411FC">
        <w:rPr>
          <w:rFonts w:ascii="Times New Roman" w:hAnsi="Times New Roman" w:cs="Times New Roman"/>
          <w:sz w:val="24"/>
        </w:rPr>
        <w:tab/>
      </w:r>
      <w:r w:rsidR="006411FC">
        <w:rPr>
          <w:rFonts w:ascii="Times New Roman" w:hAnsi="Times New Roman" w:cs="Times New Roman"/>
          <w:sz w:val="24"/>
        </w:rPr>
        <w:tab/>
      </w:r>
      <w:r w:rsidR="006411FC">
        <w:rPr>
          <w:rFonts w:ascii="Times New Roman" w:hAnsi="Times New Roman" w:cs="Times New Roman"/>
          <w:sz w:val="24"/>
        </w:rPr>
        <w:tab/>
      </w:r>
      <w:r w:rsidR="006411FC">
        <w:rPr>
          <w:rFonts w:ascii="Times New Roman" w:hAnsi="Times New Roman" w:cs="Times New Roman"/>
          <w:sz w:val="24"/>
        </w:rPr>
        <w:tab/>
        <w:t>str.110.-111.</w:t>
      </w:r>
    </w:p>
    <w:p w:rsidR="006411FC" w:rsidRDefault="006411FC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Ukratko opiši Opću deklaraciju o ljudskim pravima!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str.112.</w:t>
      </w:r>
    </w:p>
    <w:p w:rsidR="006411FC" w:rsidRDefault="006411FC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Ukratko opiši Konvenciju o pravima djeteta!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str.113.</w:t>
      </w:r>
    </w:p>
    <w:p w:rsidR="006411FC" w:rsidRDefault="006411FC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Pojasni pojam: Osnovna podjela naselja!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str.114.</w:t>
      </w:r>
    </w:p>
    <w:p w:rsidR="006411FC" w:rsidRDefault="006411FC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Objasni razliku između veličine naselja!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str.114.-117.</w:t>
      </w:r>
    </w:p>
    <w:p w:rsidR="006411FC" w:rsidRDefault="006411FC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Pojasni koje sve funkcije ima jedno naselje!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str.118.-120.</w:t>
      </w:r>
    </w:p>
    <w:p w:rsidR="006411FC" w:rsidRDefault="006411FC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Opiši funkcionalnu podjelu </w:t>
      </w:r>
      <w:r w:rsidR="00E42A4E">
        <w:rPr>
          <w:rFonts w:ascii="Times New Roman" w:hAnsi="Times New Roman" w:cs="Times New Roman"/>
          <w:sz w:val="24"/>
        </w:rPr>
        <w:t>naselja u Republici Hrvatskoj!</w:t>
      </w:r>
      <w:r w:rsidR="00E42A4E">
        <w:rPr>
          <w:rFonts w:ascii="Times New Roman" w:hAnsi="Times New Roman" w:cs="Times New Roman"/>
          <w:sz w:val="24"/>
        </w:rPr>
        <w:tab/>
      </w:r>
      <w:r w:rsidR="00E42A4E">
        <w:rPr>
          <w:rFonts w:ascii="Times New Roman" w:hAnsi="Times New Roman" w:cs="Times New Roman"/>
          <w:sz w:val="24"/>
        </w:rPr>
        <w:tab/>
      </w:r>
      <w:r w:rsidR="00E42A4E">
        <w:rPr>
          <w:rFonts w:ascii="Times New Roman" w:hAnsi="Times New Roman" w:cs="Times New Roman"/>
          <w:sz w:val="24"/>
        </w:rPr>
        <w:tab/>
      </w:r>
      <w:r w:rsidR="00E42A4E">
        <w:rPr>
          <w:rFonts w:ascii="Times New Roman" w:hAnsi="Times New Roman" w:cs="Times New Roman"/>
          <w:sz w:val="24"/>
        </w:rPr>
        <w:tab/>
        <w:t>str.120.</w:t>
      </w:r>
    </w:p>
    <w:p w:rsidR="00E42A4E" w:rsidRDefault="00E42A4E" w:rsidP="00DD1E2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Imenuj </w:t>
      </w:r>
      <w:proofErr w:type="spellStart"/>
      <w:r>
        <w:rPr>
          <w:rFonts w:ascii="Times New Roman" w:hAnsi="Times New Roman" w:cs="Times New Roman"/>
          <w:sz w:val="24"/>
        </w:rPr>
        <w:t>makregionalna</w:t>
      </w:r>
      <w:proofErr w:type="spellEnd"/>
      <w:r>
        <w:rPr>
          <w:rFonts w:ascii="Times New Roman" w:hAnsi="Times New Roman" w:cs="Times New Roman"/>
          <w:sz w:val="24"/>
        </w:rPr>
        <w:t xml:space="preserve"> središta na prostoru Republike Hrvatske </w:t>
      </w:r>
    </w:p>
    <w:p w:rsidR="00E42A4E" w:rsidRDefault="00E42A4E" w:rsidP="00E42A4E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detaljno opiši Zagrebačku </w:t>
      </w:r>
      <w:proofErr w:type="spellStart"/>
      <w:r>
        <w:rPr>
          <w:rFonts w:ascii="Times New Roman" w:hAnsi="Times New Roman" w:cs="Times New Roman"/>
          <w:sz w:val="24"/>
        </w:rPr>
        <w:t>makroregiju</w:t>
      </w:r>
      <w:proofErr w:type="spellEnd"/>
      <w:r w:rsidR="00721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str.120.-123.</w:t>
      </w:r>
    </w:p>
    <w:p w:rsidR="00E42A4E" w:rsidRDefault="00E42A4E" w:rsidP="00E42A4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. Imenuj </w:t>
      </w:r>
      <w:proofErr w:type="spellStart"/>
      <w:r>
        <w:rPr>
          <w:rFonts w:ascii="Times New Roman" w:hAnsi="Times New Roman" w:cs="Times New Roman"/>
          <w:sz w:val="24"/>
        </w:rPr>
        <w:t>makregionalna</w:t>
      </w:r>
      <w:proofErr w:type="spellEnd"/>
      <w:r>
        <w:rPr>
          <w:rFonts w:ascii="Times New Roman" w:hAnsi="Times New Roman" w:cs="Times New Roman"/>
          <w:sz w:val="24"/>
        </w:rPr>
        <w:t xml:space="preserve"> središta na prostoru Republike Hrvatske </w:t>
      </w:r>
    </w:p>
    <w:p w:rsidR="00E42A4E" w:rsidRPr="00DD1E20" w:rsidRDefault="00E42A4E" w:rsidP="00E42A4E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detaljno opiši </w:t>
      </w:r>
      <w:r>
        <w:rPr>
          <w:rFonts w:ascii="Times New Roman" w:hAnsi="Times New Roman" w:cs="Times New Roman"/>
          <w:sz w:val="24"/>
        </w:rPr>
        <w:t>Riječku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makroregiju</w:t>
      </w:r>
      <w:proofErr w:type="spellEnd"/>
      <w:r w:rsidR="007211C0">
        <w:rPr>
          <w:rFonts w:ascii="Times New Roman" w:hAnsi="Times New Roman" w:cs="Times New Roman"/>
          <w:sz w:val="24"/>
        </w:rPr>
        <w:t>.</w:t>
      </w:r>
      <w:r w:rsidR="007211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str.120.-123.</w:t>
      </w:r>
    </w:p>
    <w:p w:rsidR="00E42A4E" w:rsidRDefault="00E42A4E" w:rsidP="00E42A4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Imenuj </w:t>
      </w:r>
      <w:proofErr w:type="spellStart"/>
      <w:r>
        <w:rPr>
          <w:rFonts w:ascii="Times New Roman" w:hAnsi="Times New Roman" w:cs="Times New Roman"/>
          <w:sz w:val="24"/>
        </w:rPr>
        <w:t>makregionalna</w:t>
      </w:r>
      <w:proofErr w:type="spellEnd"/>
      <w:r>
        <w:rPr>
          <w:rFonts w:ascii="Times New Roman" w:hAnsi="Times New Roman" w:cs="Times New Roman"/>
          <w:sz w:val="24"/>
        </w:rPr>
        <w:t xml:space="preserve"> središta na prostoru Republike Hrvatske </w:t>
      </w:r>
    </w:p>
    <w:p w:rsidR="00E42A4E" w:rsidRPr="00DD1E20" w:rsidRDefault="00E42A4E" w:rsidP="00E42A4E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detaljno opiši </w:t>
      </w:r>
      <w:r>
        <w:rPr>
          <w:rFonts w:ascii="Times New Roman" w:hAnsi="Times New Roman" w:cs="Times New Roman"/>
          <w:sz w:val="24"/>
        </w:rPr>
        <w:t>Splitsku</w:t>
      </w:r>
      <w:r w:rsidR="007211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1C0">
        <w:rPr>
          <w:rFonts w:ascii="Times New Roman" w:hAnsi="Times New Roman" w:cs="Times New Roman"/>
          <w:sz w:val="24"/>
        </w:rPr>
        <w:t>makroregij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721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str.120.-123.</w:t>
      </w:r>
    </w:p>
    <w:p w:rsidR="00E42A4E" w:rsidRDefault="00E42A4E" w:rsidP="00E42A4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Imenuj </w:t>
      </w:r>
      <w:proofErr w:type="spellStart"/>
      <w:r>
        <w:rPr>
          <w:rFonts w:ascii="Times New Roman" w:hAnsi="Times New Roman" w:cs="Times New Roman"/>
          <w:sz w:val="24"/>
        </w:rPr>
        <w:t>makregionalna</w:t>
      </w:r>
      <w:proofErr w:type="spellEnd"/>
      <w:r>
        <w:rPr>
          <w:rFonts w:ascii="Times New Roman" w:hAnsi="Times New Roman" w:cs="Times New Roman"/>
          <w:sz w:val="24"/>
        </w:rPr>
        <w:t xml:space="preserve"> središta na prostoru Republike Hrvatske </w:t>
      </w:r>
    </w:p>
    <w:p w:rsidR="00E42A4E" w:rsidRDefault="00E42A4E" w:rsidP="00E42A4E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detaljno opiši </w:t>
      </w:r>
      <w:proofErr w:type="spellStart"/>
      <w:r>
        <w:rPr>
          <w:rFonts w:ascii="Times New Roman" w:hAnsi="Times New Roman" w:cs="Times New Roman"/>
          <w:sz w:val="24"/>
        </w:rPr>
        <w:t>Osiječku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makroregiju</w:t>
      </w:r>
      <w:proofErr w:type="spellEnd"/>
      <w:r w:rsidR="00721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str.120.-123.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Što je gospodarstvo i objasni primarni sektor djelatnosti.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str.124.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Što je gospodarstvo i objasni </w:t>
      </w:r>
      <w:r>
        <w:rPr>
          <w:rFonts w:ascii="Times New Roman" w:hAnsi="Times New Roman" w:cs="Times New Roman"/>
          <w:sz w:val="24"/>
        </w:rPr>
        <w:t>sekundarni</w:t>
      </w:r>
      <w:r>
        <w:rPr>
          <w:rFonts w:ascii="Times New Roman" w:hAnsi="Times New Roman" w:cs="Times New Roman"/>
          <w:sz w:val="24"/>
        </w:rPr>
        <w:t xml:space="preserve"> sektor djelatnosti.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124.-125</w:t>
      </w:r>
      <w:r>
        <w:rPr>
          <w:rFonts w:ascii="Times New Roman" w:hAnsi="Times New Roman" w:cs="Times New Roman"/>
          <w:sz w:val="24"/>
        </w:rPr>
        <w:t>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 Što je gospodarstvo i objasn</w:t>
      </w:r>
      <w:r>
        <w:rPr>
          <w:rFonts w:ascii="Times New Roman" w:hAnsi="Times New Roman" w:cs="Times New Roman"/>
          <w:sz w:val="24"/>
        </w:rPr>
        <w:t xml:space="preserve">i tercijarni sektor </w:t>
      </w:r>
      <w:r>
        <w:rPr>
          <w:rFonts w:ascii="Times New Roman" w:hAnsi="Times New Roman" w:cs="Times New Roman"/>
          <w:sz w:val="24"/>
        </w:rPr>
        <w:t>djelatnosti.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124.-126</w:t>
      </w:r>
      <w:r>
        <w:rPr>
          <w:rFonts w:ascii="Times New Roman" w:hAnsi="Times New Roman" w:cs="Times New Roman"/>
          <w:sz w:val="24"/>
        </w:rPr>
        <w:t>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. Što je gospodarstvo i objasni </w:t>
      </w:r>
      <w:r>
        <w:rPr>
          <w:rFonts w:ascii="Times New Roman" w:hAnsi="Times New Roman" w:cs="Times New Roman"/>
          <w:sz w:val="24"/>
        </w:rPr>
        <w:t>kvartarni</w:t>
      </w:r>
      <w:r>
        <w:rPr>
          <w:rFonts w:ascii="Times New Roman" w:hAnsi="Times New Roman" w:cs="Times New Roman"/>
          <w:sz w:val="24"/>
        </w:rPr>
        <w:t xml:space="preserve"> sektor djelatnosti.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124.-126</w:t>
      </w:r>
      <w:r>
        <w:rPr>
          <w:rFonts w:ascii="Times New Roman" w:hAnsi="Times New Roman" w:cs="Times New Roman"/>
          <w:sz w:val="24"/>
        </w:rPr>
        <w:t>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Objasni razliku između  BDP-a i BND-a.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str.125.-126.</w:t>
      </w:r>
    </w:p>
    <w:p w:rsidR="007211C0" w:rsidRPr="00DD1E2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Opiši primarne djelatnosti na prostoru Republike Hrvatske.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str.130.-133.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>sekundarne</w:t>
      </w:r>
      <w:r>
        <w:rPr>
          <w:rFonts w:ascii="Times New Roman" w:hAnsi="Times New Roman" w:cs="Times New Roman"/>
          <w:sz w:val="24"/>
        </w:rPr>
        <w:t xml:space="preserve"> djel</w:t>
      </w:r>
      <w:r>
        <w:rPr>
          <w:rFonts w:ascii="Times New Roman" w:hAnsi="Times New Roman" w:cs="Times New Roman"/>
          <w:sz w:val="24"/>
        </w:rPr>
        <w:t>atnosti na prostoru R</w:t>
      </w:r>
      <w:r>
        <w:rPr>
          <w:rFonts w:ascii="Times New Roman" w:hAnsi="Times New Roman" w:cs="Times New Roman"/>
          <w:sz w:val="24"/>
        </w:rPr>
        <w:t>epublike Hrvatske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str.134.-136</w:t>
      </w:r>
      <w:r>
        <w:rPr>
          <w:rFonts w:ascii="Times New Roman" w:hAnsi="Times New Roman" w:cs="Times New Roman"/>
          <w:sz w:val="24"/>
        </w:rPr>
        <w:t>.</w:t>
      </w:r>
    </w:p>
    <w:p w:rsidR="007211C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>tercijarne</w:t>
      </w:r>
      <w:r>
        <w:rPr>
          <w:rFonts w:ascii="Times New Roman" w:hAnsi="Times New Roman" w:cs="Times New Roman"/>
          <w:sz w:val="24"/>
        </w:rPr>
        <w:t xml:space="preserve"> djel</w:t>
      </w:r>
      <w:r>
        <w:rPr>
          <w:rFonts w:ascii="Times New Roman" w:hAnsi="Times New Roman" w:cs="Times New Roman"/>
          <w:sz w:val="24"/>
        </w:rPr>
        <w:t>atnosti na prostoru R</w:t>
      </w:r>
      <w:r>
        <w:rPr>
          <w:rFonts w:ascii="Times New Roman" w:hAnsi="Times New Roman" w:cs="Times New Roman"/>
          <w:sz w:val="24"/>
        </w:rPr>
        <w:t>epublike Hrvatske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str.137.-139</w:t>
      </w:r>
      <w:r>
        <w:rPr>
          <w:rFonts w:ascii="Times New Roman" w:hAnsi="Times New Roman" w:cs="Times New Roman"/>
          <w:sz w:val="24"/>
        </w:rPr>
        <w:t>.</w:t>
      </w:r>
    </w:p>
    <w:p w:rsidR="007211C0" w:rsidRPr="00DD1E2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211C0" w:rsidRPr="00DD1E2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</w:p>
    <w:p w:rsidR="007211C0" w:rsidRPr="00DD1E2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</w:p>
    <w:p w:rsidR="007211C0" w:rsidRPr="00DD1E2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</w:p>
    <w:p w:rsidR="007211C0" w:rsidRPr="00DD1E20" w:rsidRDefault="007211C0" w:rsidP="007211C0">
      <w:pPr>
        <w:pStyle w:val="Bezproreda"/>
        <w:rPr>
          <w:rFonts w:ascii="Times New Roman" w:hAnsi="Times New Roman" w:cs="Times New Roman"/>
          <w:sz w:val="24"/>
        </w:rPr>
      </w:pPr>
    </w:p>
    <w:p w:rsidR="00E42A4E" w:rsidRPr="00DD1E20" w:rsidRDefault="00E42A4E" w:rsidP="00E42A4E">
      <w:pPr>
        <w:pStyle w:val="Bezproreda"/>
        <w:rPr>
          <w:rFonts w:ascii="Times New Roman" w:hAnsi="Times New Roman" w:cs="Times New Roman"/>
          <w:sz w:val="24"/>
        </w:rPr>
      </w:pPr>
    </w:p>
    <w:sectPr w:rsidR="00E42A4E" w:rsidRPr="00DD1E20" w:rsidSect="00C26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14E7"/>
    <w:multiLevelType w:val="hybridMultilevel"/>
    <w:tmpl w:val="FDA8A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3A"/>
    <w:rsid w:val="001C4B48"/>
    <w:rsid w:val="00220075"/>
    <w:rsid w:val="002B7B08"/>
    <w:rsid w:val="0030424C"/>
    <w:rsid w:val="0039516E"/>
    <w:rsid w:val="00472273"/>
    <w:rsid w:val="00490D3C"/>
    <w:rsid w:val="004E62E9"/>
    <w:rsid w:val="006060ED"/>
    <w:rsid w:val="006349D7"/>
    <w:rsid w:val="006411FC"/>
    <w:rsid w:val="006B6E36"/>
    <w:rsid w:val="007211C0"/>
    <w:rsid w:val="007832E3"/>
    <w:rsid w:val="007D2C0A"/>
    <w:rsid w:val="00842959"/>
    <w:rsid w:val="00A15A4E"/>
    <w:rsid w:val="00A25854"/>
    <w:rsid w:val="00B3060B"/>
    <w:rsid w:val="00B8789A"/>
    <w:rsid w:val="00C26A08"/>
    <w:rsid w:val="00CB2C3A"/>
    <w:rsid w:val="00D13003"/>
    <w:rsid w:val="00DD1E20"/>
    <w:rsid w:val="00E152FC"/>
    <w:rsid w:val="00E179E6"/>
    <w:rsid w:val="00E42A4E"/>
    <w:rsid w:val="00E4725B"/>
    <w:rsid w:val="00E648E6"/>
    <w:rsid w:val="00E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6A08"/>
    <w:pPr>
      <w:autoSpaceDE w:val="0"/>
      <w:autoSpaceDN w:val="0"/>
      <w:adjustRightInd w:val="0"/>
      <w:spacing w:after="0" w:line="240" w:lineRule="auto"/>
    </w:pPr>
    <w:rPr>
      <w:rFonts w:ascii="Barlow SK" w:hAnsi="Barlow SK" w:cs="Barlow SK"/>
      <w:color w:val="000000"/>
      <w:sz w:val="24"/>
      <w:szCs w:val="24"/>
    </w:rPr>
  </w:style>
  <w:style w:type="paragraph" w:styleId="Bezproreda">
    <w:name w:val="No Spacing"/>
    <w:uiPriority w:val="1"/>
    <w:qFormat/>
    <w:rsid w:val="00C2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6A08"/>
    <w:pPr>
      <w:autoSpaceDE w:val="0"/>
      <w:autoSpaceDN w:val="0"/>
      <w:adjustRightInd w:val="0"/>
      <w:spacing w:after="0" w:line="240" w:lineRule="auto"/>
    </w:pPr>
    <w:rPr>
      <w:rFonts w:ascii="Barlow SK" w:hAnsi="Barlow SK" w:cs="Barlow SK"/>
      <w:color w:val="000000"/>
      <w:sz w:val="24"/>
      <w:szCs w:val="24"/>
    </w:rPr>
  </w:style>
  <w:style w:type="paragraph" w:styleId="Bezproreda">
    <w:name w:val="No Spacing"/>
    <w:uiPriority w:val="1"/>
    <w:qFormat/>
    <w:rsid w:val="00C2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18</cp:revision>
  <dcterms:created xsi:type="dcterms:W3CDTF">2020-09-30T14:08:00Z</dcterms:created>
  <dcterms:modified xsi:type="dcterms:W3CDTF">2021-05-26T14:44:00Z</dcterms:modified>
</cp:coreProperties>
</file>